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2D51" w:rsidRPr="004974CB" w:rsidRDefault="004D78DB" w:rsidP="003B2D51">
      <w:pPr>
        <w:pStyle w:val="Heading2"/>
        <w:jc w:val="center"/>
        <w:rPr>
          <w:rFonts w:ascii="Nadianne" w:hAnsi="Nadianne"/>
          <w:sz w:val="80"/>
          <w:szCs w:val="80"/>
        </w:rPr>
      </w:pPr>
      <w:r>
        <w:rPr>
          <w:noProof/>
          <w:lang w:eastAsia="en-GB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29.7pt;margin-top:-13.8pt;width:46.5pt;height:1in;z-index:-251658752;visibility:visible;mso-wrap-edited:f">
            <v:imagedata r:id="rId5" o:title=""/>
          </v:shape>
          <o:OLEObject Type="Embed" ProgID="Word.Picture.8" ShapeID="_x0000_s1026" DrawAspect="Content" ObjectID="_1652885465" r:id="rId6"/>
        </w:object>
      </w:r>
      <w:r w:rsidR="003B2D51" w:rsidRPr="004974CB">
        <w:rPr>
          <w:rFonts w:ascii="Nadianne" w:hAnsi="Nadianne"/>
          <w:sz w:val="80"/>
          <w:szCs w:val="80"/>
        </w:rPr>
        <w:t>Thomas Russell Junior School</w:t>
      </w:r>
    </w:p>
    <w:p w:rsidR="008840C7" w:rsidRDefault="008840C7"/>
    <w:p w:rsidR="003B2D51" w:rsidRDefault="003B2D51"/>
    <w:tbl>
      <w:tblPr>
        <w:tblStyle w:val="TableGrid"/>
        <w:tblW w:w="9923" w:type="dxa"/>
        <w:tblInd w:w="-572" w:type="dxa"/>
        <w:tblLook w:val="04A0" w:firstRow="1" w:lastRow="0" w:firstColumn="1" w:lastColumn="0" w:noHBand="0" w:noVBand="1"/>
      </w:tblPr>
      <w:tblGrid>
        <w:gridCol w:w="2178"/>
        <w:gridCol w:w="3567"/>
        <w:gridCol w:w="4178"/>
      </w:tblGrid>
      <w:tr w:rsidR="002A17D3" w:rsidRPr="002A17D3" w:rsidTr="0049204A">
        <w:trPr>
          <w:trHeight w:val="114"/>
        </w:trPr>
        <w:tc>
          <w:tcPr>
            <w:tcW w:w="9923" w:type="dxa"/>
            <w:gridSpan w:val="3"/>
            <w:vAlign w:val="center"/>
          </w:tcPr>
          <w:p w:rsidR="00E97407" w:rsidRPr="00E97407" w:rsidRDefault="00785D08" w:rsidP="00785D08">
            <w:pPr>
              <w:rPr>
                <w:rFonts w:ascii="Comic Sans MS" w:hAnsi="Comic Sans MS"/>
                <w:i/>
                <w:color w:val="000000"/>
                <w:shd w:val="clear" w:color="auto" w:fill="FFFFFF"/>
              </w:rPr>
            </w:pPr>
            <w:r>
              <w:rPr>
                <w:rFonts w:ascii="Comic Sans MS" w:hAnsi="Comic Sans MS"/>
                <w:sz w:val="32"/>
              </w:rPr>
              <w:t>Wednesday 10</w:t>
            </w:r>
            <w:r w:rsidRPr="00785D08">
              <w:rPr>
                <w:rFonts w:ascii="Comic Sans MS" w:hAnsi="Comic Sans MS"/>
                <w:sz w:val="32"/>
                <w:vertAlign w:val="superscript"/>
              </w:rPr>
              <w:t>th</w:t>
            </w:r>
            <w:r>
              <w:rPr>
                <w:rFonts w:ascii="Comic Sans MS" w:hAnsi="Comic Sans MS"/>
                <w:sz w:val="32"/>
              </w:rPr>
              <w:t xml:space="preserve"> </w:t>
            </w:r>
            <w:r w:rsidR="00577758">
              <w:rPr>
                <w:rFonts w:ascii="Comic Sans MS" w:hAnsi="Comic Sans MS"/>
                <w:sz w:val="32"/>
              </w:rPr>
              <w:t>June</w:t>
            </w:r>
            <w:r w:rsidR="002A17D3" w:rsidRPr="002A17D3">
              <w:rPr>
                <w:rFonts w:ascii="Comic Sans MS" w:hAnsi="Comic Sans MS"/>
                <w:sz w:val="32"/>
              </w:rPr>
              <w:t xml:space="preserve"> 2020</w:t>
            </w:r>
          </w:p>
        </w:tc>
      </w:tr>
      <w:tr w:rsidR="00E97407" w:rsidRPr="002A17D3" w:rsidTr="004D78DB">
        <w:trPr>
          <w:trHeight w:val="50"/>
        </w:trPr>
        <w:tc>
          <w:tcPr>
            <w:tcW w:w="2178" w:type="dxa"/>
            <w:vMerge w:val="restart"/>
          </w:tcPr>
          <w:p w:rsidR="00E97407" w:rsidRPr="002A17D3" w:rsidRDefault="00E97407" w:rsidP="003B2D51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>9 – 9.30am</w:t>
            </w:r>
          </w:p>
        </w:tc>
        <w:tc>
          <w:tcPr>
            <w:tcW w:w="7745" w:type="dxa"/>
            <w:gridSpan w:val="2"/>
          </w:tcPr>
          <w:p w:rsidR="00E97407" w:rsidRPr="002A17D3" w:rsidRDefault="00E97407" w:rsidP="00E97407">
            <w:pPr>
              <w:jc w:val="center"/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Your choice of morning warm-ups:</w:t>
            </w:r>
          </w:p>
        </w:tc>
      </w:tr>
      <w:tr w:rsidR="004D78DB" w:rsidRPr="002A17D3" w:rsidTr="004D78DB">
        <w:trPr>
          <w:trHeight w:val="500"/>
        </w:trPr>
        <w:tc>
          <w:tcPr>
            <w:tcW w:w="2178" w:type="dxa"/>
            <w:vMerge/>
          </w:tcPr>
          <w:p w:rsidR="00E97407" w:rsidRPr="002A17D3" w:rsidRDefault="00E97407" w:rsidP="003B2D51">
            <w:pPr>
              <w:rPr>
                <w:rFonts w:ascii="Comic Sans MS" w:hAnsi="Comic Sans MS"/>
                <w:b/>
                <w:sz w:val="24"/>
              </w:rPr>
            </w:pPr>
          </w:p>
        </w:tc>
        <w:tc>
          <w:tcPr>
            <w:tcW w:w="3567" w:type="dxa"/>
          </w:tcPr>
          <w:p w:rsidR="00E97407" w:rsidRDefault="00E97407">
            <w:pPr>
              <w:rPr>
                <w:rFonts w:ascii="Comic Sans MS" w:hAnsi="Comic Sans MS"/>
                <w:sz w:val="24"/>
              </w:rPr>
            </w:pPr>
            <w:r w:rsidRPr="002A17D3">
              <w:rPr>
                <w:rFonts w:ascii="Comic Sans MS" w:hAnsi="Comic Sans MS"/>
                <w:sz w:val="24"/>
              </w:rPr>
              <w:t xml:space="preserve">‘PE with Joe’ </w:t>
            </w:r>
          </w:p>
          <w:p w:rsidR="00E97407" w:rsidRPr="002A17D3" w:rsidRDefault="00E97407">
            <w:pPr>
              <w:rPr>
                <w:rFonts w:ascii="Comic Sans MS" w:hAnsi="Comic Sans MS"/>
                <w:sz w:val="24"/>
              </w:rPr>
            </w:pPr>
            <w:r w:rsidRPr="002A17D3">
              <w:rPr>
                <w:rFonts w:ascii="Comic Sans MS" w:hAnsi="Comic Sans MS"/>
                <w:sz w:val="24"/>
              </w:rPr>
              <w:t>Start the day with some action! A 30 minute workout with Joe Wicks on YouTube</w:t>
            </w:r>
            <w:r>
              <w:rPr>
                <w:rFonts w:ascii="Comic Sans MS" w:hAnsi="Comic Sans MS"/>
                <w:sz w:val="24"/>
              </w:rPr>
              <w:t>.</w:t>
            </w:r>
          </w:p>
        </w:tc>
        <w:tc>
          <w:tcPr>
            <w:tcW w:w="4178" w:type="dxa"/>
          </w:tcPr>
          <w:p w:rsidR="00E97407" w:rsidRPr="002A17D3" w:rsidRDefault="004D78DB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noProof/>
                <w:color w:val="0000FF"/>
                <w:sz w:val="24"/>
                <w:u w:val="single"/>
                <w:lang w:eastAsia="en-GB"/>
              </w:rPr>
              <w:drawing>
                <wp:inline distT="0" distB="0" distL="0" distR="0">
                  <wp:extent cx="2516437" cy="3257550"/>
                  <wp:effectExtent l="0" t="0" r="0" b="0"/>
                  <wp:docPr id="1" name="Picture 1" descr="C:\Users\CBranson\AppData\Local\Microsoft\Windows\INetCache\Content.Word\black-panther-warmu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CBranson\AppData\Local\Microsoft\Windows\INetCache\Content.Word\black-panther-warmu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32464" cy="32782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D78DB" w:rsidRPr="002A17D3" w:rsidTr="004D78DB">
        <w:trPr>
          <w:trHeight w:val="990"/>
        </w:trPr>
        <w:tc>
          <w:tcPr>
            <w:tcW w:w="2178" w:type="dxa"/>
          </w:tcPr>
          <w:p w:rsidR="004D78DB" w:rsidRPr="002A17D3" w:rsidRDefault="004D78DB" w:rsidP="004D78DB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 xml:space="preserve">9.30 – </w:t>
            </w:r>
            <w:r>
              <w:rPr>
                <w:rFonts w:ascii="Comic Sans MS" w:hAnsi="Comic Sans MS"/>
                <w:b/>
                <w:sz w:val="24"/>
              </w:rPr>
              <w:t>10.00am</w:t>
            </w:r>
          </w:p>
        </w:tc>
        <w:tc>
          <w:tcPr>
            <w:tcW w:w="7745" w:type="dxa"/>
            <w:gridSpan w:val="2"/>
          </w:tcPr>
          <w:p w:rsidR="004D78DB" w:rsidRDefault="004D78DB" w:rsidP="004D78DB">
            <w:pPr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SPELLINGS – </w:t>
            </w:r>
            <w:proofErr w:type="spellStart"/>
            <w:r>
              <w:rPr>
                <w:rFonts w:ascii="Comic Sans MS" w:hAnsi="Comic Sans MS"/>
                <w:b/>
                <w:sz w:val="24"/>
              </w:rPr>
              <w:t>ough</w:t>
            </w:r>
            <w:proofErr w:type="spellEnd"/>
            <w:r>
              <w:rPr>
                <w:rFonts w:ascii="Comic Sans MS" w:hAnsi="Comic Sans MS"/>
                <w:b/>
                <w:sz w:val="24"/>
              </w:rPr>
              <w:t xml:space="preserve"> words</w:t>
            </w:r>
          </w:p>
          <w:p w:rsidR="004D78DB" w:rsidRDefault="004D78DB" w:rsidP="004D78DB">
            <w:pPr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sz w:val="24"/>
              </w:rPr>
              <w:t>Use the ‘</w:t>
            </w:r>
            <w:r>
              <w:rPr>
                <w:rFonts w:ascii="Comic Sans MS" w:hAnsi="Comic Sans MS"/>
                <w:b/>
                <w:sz w:val="24"/>
              </w:rPr>
              <w:t>Noughts and Crosses’ game sheet</w:t>
            </w:r>
            <w:r>
              <w:rPr>
                <w:rFonts w:ascii="Comic Sans MS" w:hAnsi="Comic Sans MS"/>
                <w:sz w:val="24"/>
              </w:rPr>
              <w:t xml:space="preserve"> to practise spelling your list of words. You will need to find a playing partner and use this week’s </w:t>
            </w:r>
            <w:r>
              <w:rPr>
                <w:rFonts w:ascii="Comic Sans MS" w:hAnsi="Comic Sans MS"/>
                <w:b/>
                <w:sz w:val="24"/>
              </w:rPr>
              <w:t>Poster</w:t>
            </w:r>
            <w:r>
              <w:rPr>
                <w:rFonts w:ascii="Comic Sans MS" w:hAnsi="Comic Sans MS"/>
                <w:sz w:val="24"/>
              </w:rPr>
              <w:t xml:space="preserve"> (from Monday’s lesson resources) to write out your spelling words carefully to create ‘cards’ before you start playing the game. </w:t>
            </w:r>
            <w:r>
              <w:rPr>
                <w:rFonts w:ascii="Comic Sans MS" w:hAnsi="Comic Sans MS"/>
                <w:sz w:val="24"/>
                <w:highlight w:val="yellow"/>
              </w:rPr>
              <w:t xml:space="preserve">Why not pre-arrange a spelling Zoom or </w:t>
            </w:r>
            <w:proofErr w:type="spellStart"/>
            <w:r>
              <w:rPr>
                <w:rFonts w:ascii="Comic Sans MS" w:hAnsi="Comic Sans MS"/>
                <w:sz w:val="24"/>
                <w:highlight w:val="yellow"/>
              </w:rPr>
              <w:t>Facetime</w:t>
            </w:r>
            <w:proofErr w:type="spellEnd"/>
            <w:r>
              <w:rPr>
                <w:rFonts w:ascii="Comic Sans MS" w:hAnsi="Comic Sans MS"/>
                <w:sz w:val="24"/>
                <w:highlight w:val="yellow"/>
              </w:rPr>
              <w:t xml:space="preserve"> with a Y5 friend to play a virtual game instead?!</w:t>
            </w:r>
          </w:p>
        </w:tc>
      </w:tr>
      <w:tr w:rsidR="004D78DB" w:rsidRPr="002A17D3" w:rsidTr="004D78DB">
        <w:trPr>
          <w:trHeight w:val="990"/>
        </w:trPr>
        <w:tc>
          <w:tcPr>
            <w:tcW w:w="2178" w:type="dxa"/>
          </w:tcPr>
          <w:p w:rsidR="004D78DB" w:rsidRDefault="004D78DB" w:rsidP="004D78DB">
            <w:pPr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t>10.00 – 11.00am</w:t>
            </w:r>
          </w:p>
          <w:p w:rsidR="004D78DB" w:rsidRPr="00AC2B13" w:rsidRDefault="004D78DB" w:rsidP="004D78DB">
            <w:pPr>
              <w:rPr>
                <w:rFonts w:ascii="Comic Sans MS" w:hAnsi="Comic Sans MS"/>
                <w:b/>
                <w:color w:val="00B050"/>
                <w:sz w:val="24"/>
              </w:rPr>
            </w:pPr>
          </w:p>
        </w:tc>
        <w:tc>
          <w:tcPr>
            <w:tcW w:w="7745" w:type="dxa"/>
            <w:gridSpan w:val="2"/>
          </w:tcPr>
          <w:p w:rsidR="004D78DB" w:rsidRDefault="004D78DB" w:rsidP="004D78DB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ENGLISH - Read today’s </w:t>
            </w:r>
            <w:r>
              <w:rPr>
                <w:rFonts w:ascii="Comic Sans MS" w:hAnsi="Comic Sans MS"/>
                <w:b/>
                <w:sz w:val="24"/>
              </w:rPr>
              <w:t>‘What To Do’ sheet</w:t>
            </w:r>
            <w:r>
              <w:rPr>
                <w:rFonts w:ascii="Comic Sans MS" w:hAnsi="Comic Sans MS"/>
                <w:sz w:val="24"/>
              </w:rPr>
              <w:t xml:space="preserve"> with an adult. </w:t>
            </w:r>
          </w:p>
          <w:p w:rsidR="004D78DB" w:rsidRDefault="004D78DB" w:rsidP="004D78DB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Complete activities 1 and 2 – read the ‘</w:t>
            </w:r>
            <w:r>
              <w:rPr>
                <w:rFonts w:ascii="Comic Sans MS" w:hAnsi="Comic Sans MS"/>
                <w:b/>
                <w:sz w:val="24"/>
              </w:rPr>
              <w:t xml:space="preserve">First News – Frank Mills’ article </w:t>
            </w:r>
            <w:r>
              <w:rPr>
                <w:rFonts w:ascii="Comic Sans MS" w:hAnsi="Comic Sans MS"/>
                <w:sz w:val="24"/>
              </w:rPr>
              <w:t>then answer the comprehension questions about it. Self-mark your work using the ‘</w:t>
            </w:r>
            <w:r>
              <w:rPr>
                <w:rFonts w:ascii="Comic Sans MS" w:hAnsi="Comic Sans MS"/>
                <w:b/>
                <w:i/>
                <w:sz w:val="24"/>
              </w:rPr>
              <w:t>Frank Mills – Possible Answers’</w:t>
            </w:r>
            <w:r>
              <w:rPr>
                <w:rFonts w:ascii="Comic Sans MS" w:hAnsi="Comic Sans MS"/>
                <w:b/>
                <w:sz w:val="24"/>
              </w:rPr>
              <w:t xml:space="preserve"> sheet</w:t>
            </w:r>
            <w:r>
              <w:rPr>
                <w:rFonts w:ascii="Comic Sans MS" w:hAnsi="Comic Sans MS"/>
                <w:sz w:val="24"/>
              </w:rPr>
              <w:t>.</w:t>
            </w:r>
          </w:p>
          <w:p w:rsidR="004D78DB" w:rsidRDefault="004D78DB" w:rsidP="004D78DB">
            <w:pPr>
              <w:rPr>
                <w:rFonts w:ascii="Comic Sans MS" w:hAnsi="Comic Sans MS"/>
                <w:sz w:val="12"/>
              </w:rPr>
            </w:pPr>
          </w:p>
          <w:p w:rsidR="004D78DB" w:rsidRDefault="004D78DB" w:rsidP="004D78DB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Next, read through the ‘</w:t>
            </w:r>
            <w:r>
              <w:rPr>
                <w:rFonts w:ascii="Comic Sans MS" w:hAnsi="Comic Sans MS"/>
                <w:b/>
                <w:i/>
                <w:sz w:val="24"/>
              </w:rPr>
              <w:t>Inspired By Lockdown 1’</w:t>
            </w:r>
            <w:r>
              <w:rPr>
                <w:rFonts w:ascii="Comic Sans MS" w:hAnsi="Comic Sans MS"/>
                <w:sz w:val="24"/>
              </w:rPr>
              <w:t xml:space="preserve"> true life stories that were published in </w:t>
            </w:r>
            <w:r>
              <w:rPr>
                <w:rFonts w:ascii="Comic Sans MS" w:hAnsi="Comic Sans MS"/>
                <w:i/>
                <w:sz w:val="24"/>
              </w:rPr>
              <w:t>‘The Week Junior’</w:t>
            </w:r>
            <w:r>
              <w:rPr>
                <w:rFonts w:ascii="Comic Sans MS" w:hAnsi="Comic Sans MS"/>
                <w:sz w:val="24"/>
              </w:rPr>
              <w:t xml:space="preserve"> newspaper. Use the </w:t>
            </w:r>
            <w:r>
              <w:rPr>
                <w:rFonts w:ascii="Comic Sans MS" w:hAnsi="Comic Sans MS"/>
                <w:b/>
                <w:i/>
                <w:sz w:val="24"/>
              </w:rPr>
              <w:t>‘Summary Table’</w:t>
            </w:r>
            <w:r>
              <w:rPr>
                <w:rFonts w:ascii="Comic Sans MS" w:hAnsi="Comic Sans MS"/>
                <w:sz w:val="24"/>
              </w:rPr>
              <w:t xml:space="preserve"> </w:t>
            </w:r>
            <w:r>
              <w:rPr>
                <w:rFonts w:ascii="Comic Sans MS" w:hAnsi="Comic Sans MS"/>
                <w:b/>
                <w:sz w:val="24"/>
              </w:rPr>
              <w:t>worksheet</w:t>
            </w:r>
            <w:r>
              <w:rPr>
                <w:rFonts w:ascii="Comic Sans MS" w:hAnsi="Comic Sans MS"/>
                <w:sz w:val="24"/>
              </w:rPr>
              <w:t xml:space="preserve"> to retrieve and record facts about the names of the people involved, what they did, who for and how much money they raised. </w:t>
            </w:r>
          </w:p>
          <w:p w:rsidR="004D78DB" w:rsidRDefault="004D78DB" w:rsidP="004D78DB">
            <w:pPr>
              <w:rPr>
                <w:rFonts w:ascii="Comic Sans MS" w:hAnsi="Comic Sans MS"/>
                <w:sz w:val="12"/>
              </w:rPr>
            </w:pPr>
          </w:p>
          <w:p w:rsidR="004D78DB" w:rsidRDefault="004D78DB" w:rsidP="004D78DB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Send your completed learning to your teacher to check through and provide feedback.</w:t>
            </w:r>
          </w:p>
          <w:p w:rsidR="004D78DB" w:rsidRDefault="004D78DB" w:rsidP="004D78DB">
            <w:pPr>
              <w:rPr>
                <w:rFonts w:ascii="Comic Sans MS" w:hAnsi="Comic Sans MS"/>
                <w:sz w:val="12"/>
              </w:rPr>
            </w:pPr>
          </w:p>
          <w:p w:rsidR="004D78DB" w:rsidRDefault="004D78DB" w:rsidP="004D78DB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  <w:u w:val="single"/>
              </w:rPr>
              <w:t>Extra Challenge</w:t>
            </w:r>
            <w:r>
              <w:rPr>
                <w:rFonts w:ascii="Comic Sans MS" w:hAnsi="Comic Sans MS"/>
                <w:sz w:val="24"/>
              </w:rPr>
              <w:t xml:space="preserve">: </w:t>
            </w:r>
          </w:p>
          <w:p w:rsidR="004D78DB" w:rsidRDefault="004D78DB" w:rsidP="004D78DB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If you have time, use the </w:t>
            </w:r>
            <w:r>
              <w:rPr>
                <w:rFonts w:ascii="Comic Sans MS" w:hAnsi="Comic Sans MS"/>
                <w:b/>
                <w:i/>
                <w:sz w:val="24"/>
              </w:rPr>
              <w:t>‘Lockdown Inspirations’</w:t>
            </w:r>
            <w:r>
              <w:rPr>
                <w:rFonts w:ascii="Comic Sans MS" w:hAnsi="Comic Sans MS"/>
                <w:sz w:val="24"/>
              </w:rPr>
              <w:t xml:space="preserve"> </w:t>
            </w:r>
            <w:r>
              <w:rPr>
                <w:rFonts w:ascii="Comic Sans MS" w:hAnsi="Comic Sans MS"/>
                <w:b/>
                <w:sz w:val="24"/>
              </w:rPr>
              <w:t xml:space="preserve">sheet </w:t>
            </w:r>
            <w:r>
              <w:rPr>
                <w:rFonts w:ascii="Comic Sans MS" w:hAnsi="Comic Sans MS"/>
                <w:sz w:val="24"/>
              </w:rPr>
              <w:t xml:space="preserve">to help you write a paragraph explaining something inspirational that either you or another person you know has done, or that you would </w:t>
            </w:r>
            <w:r>
              <w:rPr>
                <w:rFonts w:ascii="Comic Sans MS" w:hAnsi="Comic Sans MS"/>
                <w:sz w:val="24"/>
              </w:rPr>
              <w:lastRenderedPageBreak/>
              <w:t>like to do. Can you include: modal verbs, parentheses, relative clauses, expanded noun phrases, fronted adverbials? Use the Y5 writing mats to remind you about these skills.</w:t>
            </w:r>
          </w:p>
        </w:tc>
      </w:tr>
      <w:tr w:rsidR="00E204A4" w:rsidRPr="002A17D3" w:rsidTr="004D78DB">
        <w:trPr>
          <w:trHeight w:val="980"/>
        </w:trPr>
        <w:tc>
          <w:tcPr>
            <w:tcW w:w="2178" w:type="dxa"/>
          </w:tcPr>
          <w:p w:rsidR="001A494E" w:rsidRDefault="001A494E" w:rsidP="001A494E">
            <w:pPr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lastRenderedPageBreak/>
              <w:t>11.15 – 12.15pm</w:t>
            </w:r>
          </w:p>
          <w:p w:rsidR="001A494E" w:rsidRPr="002A17D3" w:rsidRDefault="001A494E" w:rsidP="001A494E">
            <w:pPr>
              <w:rPr>
                <w:rFonts w:ascii="Comic Sans MS" w:hAnsi="Comic Sans MS"/>
                <w:b/>
                <w:sz w:val="24"/>
              </w:rPr>
            </w:pPr>
            <w:bookmarkStart w:id="0" w:name="_GoBack"/>
            <w:bookmarkEnd w:id="0"/>
            <w:r>
              <w:rPr>
                <w:rFonts w:ascii="Comic Sans MS" w:hAnsi="Comic Sans MS"/>
                <w:b/>
                <w:sz w:val="24"/>
              </w:rPr>
              <w:t xml:space="preserve"> </w:t>
            </w:r>
          </w:p>
        </w:tc>
        <w:tc>
          <w:tcPr>
            <w:tcW w:w="7745" w:type="dxa"/>
            <w:gridSpan w:val="2"/>
          </w:tcPr>
          <w:p w:rsidR="007105B3" w:rsidRPr="007105B3" w:rsidRDefault="007105B3" w:rsidP="001A494E">
            <w:pPr>
              <w:rPr>
                <w:rFonts w:ascii="Comic Sans MS" w:hAnsi="Comic Sans MS" w:cs="Calibri"/>
                <w:color w:val="000000"/>
                <w:sz w:val="24"/>
                <w:lang w:eastAsia="en-GB"/>
              </w:rPr>
            </w:pPr>
            <w:r w:rsidRPr="007105B3">
              <w:rPr>
                <w:rFonts w:ascii="Comic Sans MS" w:hAnsi="Comic Sans MS"/>
                <w:sz w:val="24"/>
              </w:rPr>
              <w:t>MATHS</w:t>
            </w:r>
            <w:r w:rsidR="001A494E">
              <w:rPr>
                <w:rFonts w:ascii="Comic Sans MS" w:hAnsi="Comic Sans MS"/>
                <w:sz w:val="24"/>
              </w:rPr>
              <w:t xml:space="preserve"> </w:t>
            </w:r>
          </w:p>
          <w:p w:rsidR="007105B3" w:rsidRPr="00A52B03" w:rsidRDefault="007105B3" w:rsidP="00A52B0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7105B3" w:rsidRDefault="00785D08" w:rsidP="00A52B03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785D08">
              <w:rPr>
                <w:rFonts w:ascii="Comic Sans MS" w:hAnsi="Comic Sans MS"/>
                <w:b/>
                <w:sz w:val="24"/>
                <w:szCs w:val="24"/>
              </w:rPr>
              <w:t>Credit or Debit?</w:t>
            </w:r>
            <w:r w:rsidR="00A52B03" w:rsidRPr="00785D08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</w:p>
          <w:p w:rsidR="00785D08" w:rsidRDefault="00785D08" w:rsidP="00785D08">
            <w:pPr>
              <w:rPr>
                <w:rFonts w:ascii="Comic Sans MS" w:hAnsi="Comic Sans MS"/>
              </w:rPr>
            </w:pPr>
          </w:p>
          <w:p w:rsidR="00785D08" w:rsidRPr="00785D08" w:rsidRDefault="00785D08" w:rsidP="00785D08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Go to </w:t>
            </w:r>
            <w:hyperlink r:id="rId8" w:history="1">
              <w:r w:rsidRPr="00785D08">
                <w:rPr>
                  <w:rStyle w:val="Hyperlink"/>
                  <w:rFonts w:ascii="Comic Sans MS" w:hAnsi="Comic Sans MS"/>
                  <w:sz w:val="24"/>
                </w:rPr>
                <w:t>natwest.mymoneysense.com/challenge/credit-or-debt/</w:t>
              </w:r>
            </w:hyperlink>
            <w:r>
              <w:rPr>
                <w:rStyle w:val="Hyperlink"/>
                <w:rFonts w:ascii="Comic Sans MS" w:hAnsi="Comic Sans MS"/>
                <w:sz w:val="24"/>
              </w:rPr>
              <w:t xml:space="preserve">. </w:t>
            </w:r>
          </w:p>
          <w:p w:rsidR="00785D08" w:rsidRPr="007105B3" w:rsidRDefault="00785D08" w:rsidP="00785D08">
            <w:pPr>
              <w:pStyle w:val="ListParagraph"/>
              <w:numPr>
                <w:ilvl w:val="0"/>
                <w:numId w:val="6"/>
              </w:numPr>
              <w:rPr>
                <w:rFonts w:ascii="Comic Sans MS" w:hAnsi="Comic Sans MS"/>
                <w:sz w:val="24"/>
                <w:szCs w:val="24"/>
              </w:rPr>
            </w:pPr>
            <w:r w:rsidRPr="007105B3">
              <w:rPr>
                <w:rFonts w:ascii="Comic Sans MS" w:hAnsi="Comic Sans MS"/>
                <w:color w:val="333333"/>
                <w:sz w:val="24"/>
                <w:szCs w:val="24"/>
                <w:lang w:eastAsia="en-GB"/>
              </w:rPr>
              <w:t>Play the ‘</w:t>
            </w:r>
            <w:r>
              <w:rPr>
                <w:rFonts w:ascii="Comic Sans MS" w:hAnsi="Comic Sans MS"/>
                <w:color w:val="333333"/>
                <w:sz w:val="24"/>
                <w:szCs w:val="24"/>
                <w:lang w:eastAsia="en-GB"/>
              </w:rPr>
              <w:t>Credit or Debit’</w:t>
            </w:r>
            <w:r w:rsidRPr="007105B3">
              <w:rPr>
                <w:rFonts w:ascii="Comic Sans MS" w:hAnsi="Comic Sans MS"/>
                <w:color w:val="333333"/>
                <w:sz w:val="24"/>
                <w:szCs w:val="24"/>
                <w:lang w:eastAsia="en-GB"/>
              </w:rPr>
              <w:t xml:space="preserve"> quiz to find out what you already know. </w:t>
            </w:r>
          </w:p>
          <w:p w:rsidR="006C286C" w:rsidRPr="006C286C" w:rsidRDefault="00785D08" w:rsidP="009A117C">
            <w:pPr>
              <w:pStyle w:val="ListParagraph"/>
              <w:numPr>
                <w:ilvl w:val="0"/>
                <w:numId w:val="6"/>
              </w:numPr>
              <w:rPr>
                <w:rFonts w:ascii="Comic Sans MS" w:hAnsi="Comic Sans MS"/>
                <w:sz w:val="24"/>
                <w:szCs w:val="24"/>
              </w:rPr>
            </w:pPr>
            <w:r w:rsidRPr="006C286C">
              <w:rPr>
                <w:rFonts w:ascii="Comic Sans MS" w:hAnsi="Comic Sans MS"/>
                <w:color w:val="333333"/>
                <w:sz w:val="24"/>
                <w:szCs w:val="24"/>
                <w:lang w:eastAsia="en-GB"/>
              </w:rPr>
              <w:t xml:space="preserve">After you have finished the quiz, </w:t>
            </w:r>
            <w:r w:rsidR="006C286C" w:rsidRPr="006C286C">
              <w:rPr>
                <w:rFonts w:ascii="Comic Sans MS" w:hAnsi="Comic Sans MS"/>
                <w:color w:val="333333"/>
                <w:sz w:val="24"/>
                <w:szCs w:val="24"/>
                <w:lang w:eastAsia="en-GB"/>
              </w:rPr>
              <w:t xml:space="preserve">follow the three different </w:t>
            </w:r>
            <w:proofErr w:type="spellStart"/>
            <w:r w:rsidR="006C286C" w:rsidRPr="006C286C">
              <w:rPr>
                <w:rFonts w:ascii="Comic Sans MS" w:hAnsi="Comic Sans MS"/>
                <w:color w:val="333333"/>
                <w:sz w:val="24"/>
                <w:szCs w:val="24"/>
                <w:lang w:eastAsia="en-GB"/>
              </w:rPr>
              <w:t>charatcers</w:t>
            </w:r>
            <w:proofErr w:type="spellEnd"/>
            <w:r w:rsidR="006C286C" w:rsidRPr="006C286C">
              <w:rPr>
                <w:rFonts w:ascii="Comic Sans MS" w:hAnsi="Comic Sans MS"/>
                <w:color w:val="333333"/>
                <w:sz w:val="24"/>
                <w:szCs w:val="24"/>
                <w:lang w:eastAsia="en-GB"/>
              </w:rPr>
              <w:t xml:space="preserve"> (Cassie, Andrew and Holly) </w:t>
            </w:r>
            <w:r w:rsidR="006C286C" w:rsidRPr="00785D08">
              <w:rPr>
                <w:rFonts w:ascii="Comic Sans MS" w:hAnsi="Comic Sans MS"/>
                <w:sz w:val="24"/>
              </w:rPr>
              <w:t xml:space="preserve">to see how well they are managing their money. </w:t>
            </w:r>
          </w:p>
          <w:p w:rsidR="00785D08" w:rsidRPr="006C286C" w:rsidRDefault="00785D08" w:rsidP="009A117C">
            <w:pPr>
              <w:pStyle w:val="ListParagraph"/>
              <w:numPr>
                <w:ilvl w:val="0"/>
                <w:numId w:val="6"/>
              </w:numPr>
              <w:rPr>
                <w:rFonts w:ascii="Comic Sans MS" w:hAnsi="Comic Sans MS"/>
                <w:sz w:val="24"/>
                <w:szCs w:val="24"/>
              </w:rPr>
            </w:pPr>
            <w:r w:rsidRPr="006C286C">
              <w:rPr>
                <w:rFonts w:ascii="Comic Sans MS" w:hAnsi="Comic Sans MS"/>
                <w:color w:val="333333"/>
                <w:sz w:val="24"/>
                <w:szCs w:val="24"/>
                <w:lang w:eastAsia="en-GB"/>
              </w:rPr>
              <w:t>Play the ‘</w:t>
            </w:r>
            <w:r w:rsidR="006C286C">
              <w:rPr>
                <w:rFonts w:ascii="Comic Sans MS" w:hAnsi="Comic Sans MS"/>
                <w:color w:val="333333"/>
                <w:sz w:val="24"/>
                <w:szCs w:val="24"/>
                <w:lang w:eastAsia="en-GB"/>
              </w:rPr>
              <w:t>Credit or Debit’</w:t>
            </w:r>
            <w:r w:rsidRPr="006C286C">
              <w:rPr>
                <w:rFonts w:ascii="Comic Sans MS" w:hAnsi="Comic Sans MS"/>
                <w:color w:val="333333"/>
                <w:sz w:val="24"/>
                <w:szCs w:val="24"/>
                <w:lang w:eastAsia="en-GB"/>
              </w:rPr>
              <w:t xml:space="preserve"> quiz to find out what you have learnt. </w:t>
            </w:r>
          </w:p>
          <w:p w:rsidR="00785D08" w:rsidRPr="00785D08" w:rsidRDefault="00785D08" w:rsidP="00785D08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</w:tbl>
    <w:p w:rsidR="0088028E" w:rsidRDefault="0088028E" w:rsidP="0088028E"/>
    <w:p w:rsidR="0088028E" w:rsidRDefault="0088028E" w:rsidP="0088028E">
      <w:pPr>
        <w:jc w:val="center"/>
      </w:pPr>
    </w:p>
    <w:p w:rsidR="0088028E" w:rsidRDefault="0088028E"/>
    <w:sectPr w:rsidR="0088028E" w:rsidSect="008612CD">
      <w:pgSz w:w="11906" w:h="16838"/>
      <w:pgMar w:top="709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uffy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Nadianne">
    <w:altName w:val="Mistral"/>
    <w:charset w:val="00"/>
    <w:family w:val="script"/>
    <w:pitch w:val="variable"/>
    <w:sig w:usb0="8000002F" w:usb1="00000048" w:usb2="00000000" w:usb3="00000000" w:csb0="0000001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386F38"/>
    <w:multiLevelType w:val="hybridMultilevel"/>
    <w:tmpl w:val="991AF25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1629AA"/>
    <w:multiLevelType w:val="hybridMultilevel"/>
    <w:tmpl w:val="D7CEB2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B479FF"/>
    <w:multiLevelType w:val="hybridMultilevel"/>
    <w:tmpl w:val="1A8A92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3E7921"/>
    <w:multiLevelType w:val="hybridMultilevel"/>
    <w:tmpl w:val="292622A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71766E"/>
    <w:multiLevelType w:val="hybridMultilevel"/>
    <w:tmpl w:val="5FF6F35E"/>
    <w:lvl w:ilvl="0" w:tplc="2CE25C30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E895FFC"/>
    <w:multiLevelType w:val="hybridMultilevel"/>
    <w:tmpl w:val="3B92CB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C40D4B"/>
    <w:multiLevelType w:val="hybridMultilevel"/>
    <w:tmpl w:val="7D2C6188"/>
    <w:lvl w:ilvl="0" w:tplc="903CD832">
      <w:numFmt w:val="bullet"/>
      <w:lvlText w:val="•"/>
      <w:lvlJc w:val="left"/>
      <w:pPr>
        <w:ind w:left="720" w:hanging="360"/>
      </w:pPr>
      <w:rPr>
        <w:rFonts w:ascii="Comic Sans MS" w:eastAsia="Times New Roman" w:hAnsi="Comic Sans M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9A335F"/>
    <w:multiLevelType w:val="hybridMultilevel"/>
    <w:tmpl w:val="DF427968"/>
    <w:lvl w:ilvl="0" w:tplc="080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8" w15:restartNumberingAfterBreak="0">
    <w:nsid w:val="75EF16C0"/>
    <w:multiLevelType w:val="multilevel"/>
    <w:tmpl w:val="D542F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841345C"/>
    <w:multiLevelType w:val="hybridMultilevel"/>
    <w:tmpl w:val="EA8ED3F4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7"/>
  </w:num>
  <w:num w:numId="4">
    <w:abstractNumId w:val="4"/>
  </w:num>
  <w:num w:numId="5">
    <w:abstractNumId w:val="8"/>
  </w:num>
  <w:num w:numId="6">
    <w:abstractNumId w:val="0"/>
  </w:num>
  <w:num w:numId="7">
    <w:abstractNumId w:val="2"/>
  </w:num>
  <w:num w:numId="8">
    <w:abstractNumId w:val="6"/>
  </w:num>
  <w:num w:numId="9">
    <w:abstractNumId w:val="5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2D51"/>
    <w:rsid w:val="000459AB"/>
    <w:rsid w:val="00060EDE"/>
    <w:rsid w:val="000624A5"/>
    <w:rsid w:val="000A0069"/>
    <w:rsid w:val="000B2C98"/>
    <w:rsid w:val="000B51DF"/>
    <w:rsid w:val="00107F4A"/>
    <w:rsid w:val="001126F5"/>
    <w:rsid w:val="00131C6B"/>
    <w:rsid w:val="00171D83"/>
    <w:rsid w:val="001A494E"/>
    <w:rsid w:val="001A58AD"/>
    <w:rsid w:val="001D1250"/>
    <w:rsid w:val="001E054D"/>
    <w:rsid w:val="002351A3"/>
    <w:rsid w:val="002A17D3"/>
    <w:rsid w:val="00311AAA"/>
    <w:rsid w:val="00386BEC"/>
    <w:rsid w:val="003B2D51"/>
    <w:rsid w:val="003C4EBB"/>
    <w:rsid w:val="004358A6"/>
    <w:rsid w:val="0045185B"/>
    <w:rsid w:val="0049204A"/>
    <w:rsid w:val="004B406D"/>
    <w:rsid w:val="004D78DB"/>
    <w:rsid w:val="004E22E8"/>
    <w:rsid w:val="00545B5D"/>
    <w:rsid w:val="00577758"/>
    <w:rsid w:val="00662B9E"/>
    <w:rsid w:val="00684F9A"/>
    <w:rsid w:val="006C286C"/>
    <w:rsid w:val="006F1EA3"/>
    <w:rsid w:val="006F6932"/>
    <w:rsid w:val="007105B3"/>
    <w:rsid w:val="00785D08"/>
    <w:rsid w:val="007C2CDC"/>
    <w:rsid w:val="007D4E07"/>
    <w:rsid w:val="008612CD"/>
    <w:rsid w:val="0088028E"/>
    <w:rsid w:val="008833B9"/>
    <w:rsid w:val="008840C7"/>
    <w:rsid w:val="008D3A27"/>
    <w:rsid w:val="008D5E00"/>
    <w:rsid w:val="009106E1"/>
    <w:rsid w:val="00954167"/>
    <w:rsid w:val="0095463C"/>
    <w:rsid w:val="009846FF"/>
    <w:rsid w:val="009A4DD0"/>
    <w:rsid w:val="009D2DA6"/>
    <w:rsid w:val="00A14E92"/>
    <w:rsid w:val="00A167BE"/>
    <w:rsid w:val="00A31C8E"/>
    <w:rsid w:val="00A52B03"/>
    <w:rsid w:val="00A95A67"/>
    <w:rsid w:val="00AA22B6"/>
    <w:rsid w:val="00AB1573"/>
    <w:rsid w:val="00AC2B13"/>
    <w:rsid w:val="00B17AD7"/>
    <w:rsid w:val="00B52654"/>
    <w:rsid w:val="00B6181D"/>
    <w:rsid w:val="00B91688"/>
    <w:rsid w:val="00B974A1"/>
    <w:rsid w:val="00BC3EE0"/>
    <w:rsid w:val="00C13FE9"/>
    <w:rsid w:val="00C746F5"/>
    <w:rsid w:val="00CC1114"/>
    <w:rsid w:val="00CE047E"/>
    <w:rsid w:val="00D85481"/>
    <w:rsid w:val="00E204A4"/>
    <w:rsid w:val="00E62791"/>
    <w:rsid w:val="00E67F4B"/>
    <w:rsid w:val="00E7542E"/>
    <w:rsid w:val="00E97407"/>
    <w:rsid w:val="00EA545B"/>
    <w:rsid w:val="00FC0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4EF883EA"/>
  <w15:chartTrackingRefBased/>
  <w15:docId w15:val="{CDE9EDD4-EDD3-4D6D-8FA9-B125BC1F0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04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3B2D51"/>
    <w:pPr>
      <w:keepNext/>
      <w:outlineLvl w:val="1"/>
    </w:pPr>
    <w:rPr>
      <w:rFonts w:ascii="Georgia" w:hAnsi="Georgia"/>
      <w:sz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2D51"/>
    <w:rPr>
      <w:rFonts w:ascii="Georgia" w:eastAsia="Times New Roman" w:hAnsi="Georgia" w:cs="Times New Roman"/>
      <w:sz w:val="48"/>
      <w:szCs w:val="20"/>
    </w:rPr>
  </w:style>
  <w:style w:type="table" w:styleId="TableGrid">
    <w:name w:val="Table Grid"/>
    <w:basedOn w:val="TableNormal"/>
    <w:uiPriority w:val="39"/>
    <w:rsid w:val="003B2D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2A17D3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A17D3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2A17D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B6181D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B6181D"/>
    <w:rPr>
      <w:b/>
      <w:bCs/>
    </w:rPr>
  </w:style>
  <w:style w:type="paragraph" w:customStyle="1" w:styleId="Default">
    <w:name w:val="Default"/>
    <w:rsid w:val="00E204A4"/>
    <w:pPr>
      <w:autoSpaceDE w:val="0"/>
      <w:autoSpaceDN w:val="0"/>
      <w:adjustRightInd w:val="0"/>
      <w:spacing w:after="0" w:line="240" w:lineRule="auto"/>
    </w:pPr>
    <w:rPr>
      <w:rFonts w:ascii="Tuffy" w:hAnsi="Tuffy" w:cs="Tuffy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58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3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atwest.mymoneysense.com/challenge/credit-or-debt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B1584A6F</Template>
  <TotalTime>7</TotalTime>
  <Pages>2</Pages>
  <Words>313</Words>
  <Characters>1787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2096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CBranson</dc:creator>
  <cp:keywords/>
  <dc:description/>
  <cp:lastModifiedBy>CBranson</cp:lastModifiedBy>
  <cp:revision>4</cp:revision>
  <dcterms:created xsi:type="dcterms:W3CDTF">2020-06-04T12:39:00Z</dcterms:created>
  <dcterms:modified xsi:type="dcterms:W3CDTF">2020-06-05T17:05:00Z</dcterms:modified>
</cp:coreProperties>
</file>